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293" w:rsidRPr="001F0293" w:rsidRDefault="00D564B0" w:rsidP="001F0293">
      <w:pPr>
        <w:pStyle w:val="western"/>
        <w:suppressAutoHyphens/>
        <w:spacing w:before="120" w:after="240"/>
        <w:jc w:val="center"/>
        <w:rPr>
          <w:rFonts w:ascii="Noto Sans HK Light" w:eastAsia="Noto Sans HK Light" w:hAnsi="Noto Sans HK Light" w:cs="NewsGotT"/>
          <w:b/>
          <w:bCs/>
          <w:spacing w:val="-4"/>
          <w:sz w:val="20"/>
          <w:szCs w:val="20"/>
        </w:rPr>
      </w:pPr>
      <w:r>
        <w:rPr>
          <w:rFonts w:ascii="Noto Sans HK Light" w:eastAsia="Noto Sans HK Light" w:hAnsi="Noto Sans HK Light" w:cs="NewsGotT"/>
          <w:b/>
          <w:bCs/>
          <w:spacing w:val="-4"/>
          <w:sz w:val="20"/>
          <w:szCs w:val="20"/>
        </w:rPr>
        <w:t>ANEXO AL PPT</w:t>
      </w:r>
    </w:p>
    <w:p w:rsidR="001F0293" w:rsidRPr="001F0293" w:rsidRDefault="001F0293" w:rsidP="001F0293">
      <w:pPr>
        <w:pStyle w:val="western"/>
        <w:suppressAutoHyphens/>
        <w:spacing w:before="120" w:after="240"/>
        <w:jc w:val="center"/>
        <w:rPr>
          <w:rFonts w:ascii="Noto Sans HK Light" w:eastAsia="Noto Sans HK Light" w:hAnsi="Noto Sans HK Light" w:cs="NewsGotT"/>
          <w:b/>
          <w:bCs/>
          <w:spacing w:val="-4"/>
          <w:sz w:val="20"/>
          <w:szCs w:val="20"/>
        </w:rPr>
      </w:pPr>
      <w:r w:rsidRPr="001F0293">
        <w:rPr>
          <w:rFonts w:ascii="Noto Sans HK Light" w:eastAsia="Noto Sans HK Light" w:hAnsi="Noto Sans HK Light" w:cs="NewsGotT"/>
          <w:b/>
          <w:bCs/>
          <w:spacing w:val="-4"/>
          <w:sz w:val="20"/>
          <w:szCs w:val="20"/>
        </w:rPr>
        <w:t>CERTIFICADO DE VISITA A LAS INSTALACIONES</w:t>
      </w:r>
    </w:p>
    <w:p w:rsidR="00D564B0" w:rsidRDefault="001F0293" w:rsidP="00CD2794">
      <w:pPr>
        <w:spacing w:after="1"/>
        <w:ind w:left="-5" w:right="-13"/>
        <w:jc w:val="both"/>
        <w:rPr>
          <w:rFonts w:ascii="Noto Sans HK Light" w:eastAsia="Noto Sans HK Light" w:hAnsi="Noto Sans HK Light" w:cs="NewsGotT"/>
          <w:b/>
          <w:bCs/>
          <w:color w:val="000000"/>
          <w:sz w:val="20"/>
          <w:szCs w:val="20"/>
          <w:shd w:val="clear" w:color="auto" w:fill="FFFFFF"/>
        </w:rPr>
      </w:pPr>
      <w:r w:rsidRPr="001F0293">
        <w:rPr>
          <w:rFonts w:ascii="Noto Sans HK Light" w:eastAsia="Noto Sans HK Light" w:hAnsi="Noto Sans HK Light" w:cs="NewsGotT"/>
          <w:b/>
          <w:bCs/>
          <w:color w:val="000000"/>
          <w:sz w:val="20"/>
          <w:szCs w:val="20"/>
          <w:shd w:val="clear" w:color="auto" w:fill="FFFFFF"/>
        </w:rPr>
        <w:t xml:space="preserve">EXPEDIENTE: </w:t>
      </w:r>
      <w:r w:rsidR="004B6B5B">
        <w:rPr>
          <w:rFonts w:ascii="Noto Sans HK Light" w:eastAsia="Noto Sans HK Light" w:hAnsi="Noto Sans HK Light" w:cs="NewsGotT"/>
          <w:b/>
          <w:bCs/>
          <w:color w:val="000000"/>
          <w:sz w:val="20"/>
          <w:szCs w:val="20"/>
          <w:shd w:val="clear" w:color="auto" w:fill="FFFFFF"/>
        </w:rPr>
        <w:t xml:space="preserve">II </w:t>
      </w:r>
      <w:bookmarkStart w:id="0" w:name="_GoBack"/>
      <w:bookmarkEnd w:id="0"/>
      <w:r w:rsidR="004B0079" w:rsidRPr="004B0079">
        <w:rPr>
          <w:rFonts w:ascii="Noto Sans HK Light" w:eastAsia="Noto Sans HK Light" w:hAnsi="Noto Sans HK Light" w:cs="Noto Sans Light"/>
          <w:b/>
          <w:bCs/>
          <w:sz w:val="20"/>
          <w:szCs w:val="20"/>
        </w:rPr>
        <w:t xml:space="preserve">ACUERDO MARCO CON VARIAS EMPRESAS POR EL QUE SE FIJAN LAS CONDICIONES DE LAS OBRAS DE PRIMER ESTABLECIMIENTO, REFORMA, REPARACIÓN, RESTAURACIÓN, REHABILITACIÓN, CONSERVACIÓN Y DEMOLICIÓN EN EDIFICIOS, PARCELAS E INSTALACIONES DE LOS CENTROS SANITARIOS ADSCRITOS A LA CENTRAL PROVINCIAL DE COMPRAS DE JAÉN, MEDIANTE PROCEDIMIENTO ABIERTO Y PRESENTACIÓN ELECTRÓNICA DE OFERTAS </w:t>
      </w:r>
    </w:p>
    <w:p w:rsidR="001F0293" w:rsidRPr="00D564B0" w:rsidRDefault="001F0293" w:rsidP="00D564B0">
      <w:pPr>
        <w:pStyle w:val="Encabezado"/>
        <w:spacing w:before="120" w:after="240"/>
        <w:ind w:right="283"/>
        <w:jc w:val="both"/>
        <w:rPr>
          <w:rFonts w:ascii="Noto Sans HK Light" w:eastAsia="Noto Sans HK Light" w:hAnsi="Noto Sans HK Light" w:cs="NewsGotT"/>
          <w:b/>
          <w:bCs/>
          <w:color w:val="000000"/>
          <w:sz w:val="20"/>
          <w:szCs w:val="20"/>
          <w:shd w:val="clear" w:color="auto" w:fill="FFFFFF"/>
        </w:rPr>
      </w:pPr>
      <w:r w:rsidRPr="001F0293">
        <w:rPr>
          <w:rFonts w:ascii="Noto Sans HK Light" w:hAnsi="Noto Sans HK Light" w:cs="Arial"/>
          <w:sz w:val="20"/>
          <w:szCs w:val="20"/>
        </w:rPr>
        <w:t>El r</w:t>
      </w:r>
      <w:r w:rsidR="004B0079">
        <w:rPr>
          <w:rFonts w:ascii="Noto Sans HK Light" w:hAnsi="Noto Sans HK Light" w:cs="Arial"/>
          <w:sz w:val="20"/>
          <w:szCs w:val="20"/>
        </w:rPr>
        <w:t xml:space="preserve">esponsable de mantenimiento de ________________________ </w:t>
      </w:r>
      <w:r w:rsidRPr="001F0293">
        <w:rPr>
          <w:rFonts w:ascii="Noto Sans HK Light" w:hAnsi="Noto Sans HK Light" w:cs="Arial"/>
          <w:sz w:val="20"/>
          <w:szCs w:val="20"/>
        </w:rPr>
        <w:t>certifica que la empresa</w:t>
      </w:r>
      <w:r w:rsidR="00D564B0">
        <w:rPr>
          <w:rFonts w:ascii="Noto Sans HK Light" w:hAnsi="Noto Sans HK Light" w:cs="Arial"/>
          <w:sz w:val="20"/>
          <w:szCs w:val="20"/>
        </w:rPr>
        <w:t>_________________________________________________________________________</w:t>
      </w:r>
      <w:r w:rsidRPr="001F0293">
        <w:rPr>
          <w:rFonts w:ascii="Noto Sans HK Light" w:hAnsi="Noto Sans HK Light" w:cs="Arial"/>
          <w:sz w:val="20"/>
          <w:szCs w:val="20"/>
        </w:rPr>
        <w:t>, representada por</w:t>
      </w:r>
      <w:r>
        <w:rPr>
          <w:rFonts w:ascii="Noto Sans HK Light" w:hAnsi="Noto Sans HK Light" w:cs="Arial"/>
          <w:sz w:val="20"/>
          <w:szCs w:val="20"/>
        </w:rPr>
        <w:t xml:space="preserve"> </w:t>
      </w:r>
      <w:r>
        <w:rPr>
          <w:rFonts w:ascii="Noto Sans HK Light" w:hAnsi="Noto Sans HK Light" w:cs="Arial"/>
          <w:sz w:val="20"/>
          <w:szCs w:val="20"/>
          <w:u w:val="single"/>
        </w:rPr>
        <w:t xml:space="preserve">                                                                                                                </w:t>
      </w:r>
      <w:r w:rsidRPr="001F0293">
        <w:rPr>
          <w:rFonts w:ascii="Noto Sans HK Light" w:hAnsi="Noto Sans HK Light" w:cs="Arial"/>
          <w:sz w:val="20"/>
          <w:szCs w:val="20"/>
        </w:rPr>
        <w:t>ha realizado la visita obligatoria en el expediente de referencia el d</w:t>
      </w:r>
      <w:r>
        <w:rPr>
          <w:rFonts w:ascii="Noto Sans HK Light" w:hAnsi="Noto Sans HK Light" w:cs="Arial"/>
          <w:sz w:val="20"/>
          <w:szCs w:val="20"/>
        </w:rPr>
        <w:t xml:space="preserve">ía </w:t>
      </w:r>
      <w:r>
        <w:rPr>
          <w:rFonts w:ascii="Noto Sans HK Light" w:hAnsi="Noto Sans HK Light" w:cs="Arial"/>
          <w:sz w:val="20"/>
          <w:szCs w:val="20"/>
          <w:u w:val="single"/>
        </w:rPr>
        <w:t xml:space="preserve">                                       </w:t>
      </w:r>
      <w:r>
        <w:rPr>
          <w:rFonts w:ascii="Noto Sans HK Light" w:hAnsi="Noto Sans HK Light" w:cs="Arial"/>
          <w:sz w:val="20"/>
          <w:szCs w:val="20"/>
        </w:rPr>
        <w:t xml:space="preserve">. </w:t>
      </w:r>
    </w:p>
    <w:p w:rsidR="001F0293" w:rsidRPr="001F0293" w:rsidRDefault="001F0293" w:rsidP="001F0293">
      <w:pPr>
        <w:rPr>
          <w:sz w:val="20"/>
          <w:szCs w:val="20"/>
        </w:rPr>
      </w:pPr>
    </w:p>
    <w:p w:rsidR="001F0293" w:rsidRPr="001F0293" w:rsidRDefault="001F0293" w:rsidP="001F0293">
      <w:pPr>
        <w:rPr>
          <w:sz w:val="20"/>
          <w:szCs w:val="20"/>
        </w:rPr>
      </w:pPr>
    </w:p>
    <w:p w:rsidR="001F0293" w:rsidRPr="001F0293" w:rsidRDefault="001F0293" w:rsidP="001F0293">
      <w:pPr>
        <w:rPr>
          <w:sz w:val="20"/>
          <w:szCs w:val="20"/>
        </w:rPr>
      </w:pPr>
    </w:p>
    <w:p w:rsidR="001F0293" w:rsidRPr="001F0293" w:rsidRDefault="001F0293" w:rsidP="001F0293">
      <w:pPr>
        <w:rPr>
          <w:sz w:val="20"/>
          <w:szCs w:val="20"/>
        </w:rPr>
      </w:pPr>
    </w:p>
    <w:p w:rsidR="001F0293" w:rsidRPr="001F0293" w:rsidRDefault="001F0293" w:rsidP="001F0293">
      <w:pPr>
        <w:rPr>
          <w:rFonts w:ascii="Noto Sans HK Light" w:eastAsia="Noto Sans HK Light" w:hAnsi="Noto Sans HK Light"/>
          <w:sz w:val="20"/>
          <w:szCs w:val="20"/>
        </w:rPr>
      </w:pPr>
    </w:p>
    <w:p w:rsidR="001021AC" w:rsidRPr="001F0293" w:rsidRDefault="001F0293" w:rsidP="004B0079">
      <w:pPr>
        <w:tabs>
          <w:tab w:val="left" w:pos="2986"/>
        </w:tabs>
        <w:ind w:right="-1"/>
        <w:jc w:val="center"/>
        <w:rPr>
          <w:rFonts w:ascii="Noto Sans HK Light" w:eastAsia="Noto Sans HK Light" w:hAnsi="Noto Sans HK Light"/>
          <w:sz w:val="20"/>
          <w:szCs w:val="20"/>
        </w:rPr>
      </w:pPr>
      <w:proofErr w:type="spellStart"/>
      <w:r w:rsidRPr="001F0293">
        <w:rPr>
          <w:rFonts w:ascii="Noto Sans HK Light" w:eastAsia="Noto Sans HK Light" w:hAnsi="Noto Sans HK Light"/>
          <w:sz w:val="20"/>
          <w:szCs w:val="20"/>
        </w:rPr>
        <w:t>Fdo</w:t>
      </w:r>
      <w:proofErr w:type="spellEnd"/>
      <w:r w:rsidRPr="001F0293">
        <w:rPr>
          <w:rFonts w:ascii="Noto Sans HK Light" w:eastAsia="Noto Sans HK Light" w:hAnsi="Noto Sans HK Light"/>
          <w:sz w:val="20"/>
          <w:szCs w:val="20"/>
        </w:rPr>
        <w:t xml:space="preserve">: el responsable de </w:t>
      </w:r>
      <w:r w:rsidR="004B0079">
        <w:rPr>
          <w:rFonts w:ascii="Noto Sans HK Light" w:eastAsia="Noto Sans HK Light" w:hAnsi="Noto Sans HK Light"/>
          <w:sz w:val="20"/>
          <w:szCs w:val="20"/>
        </w:rPr>
        <w:t xml:space="preserve">mantenimiento </w:t>
      </w:r>
      <w:proofErr w:type="gramStart"/>
      <w:r w:rsidR="004B0079">
        <w:rPr>
          <w:rFonts w:ascii="Noto Sans HK Light" w:eastAsia="Noto Sans HK Light" w:hAnsi="Noto Sans HK Light"/>
          <w:sz w:val="20"/>
          <w:szCs w:val="20"/>
        </w:rPr>
        <w:t>de  _</w:t>
      </w:r>
      <w:proofErr w:type="gramEnd"/>
      <w:r w:rsidR="004B0079">
        <w:rPr>
          <w:rFonts w:ascii="Noto Sans HK Light" w:eastAsia="Noto Sans HK Light" w:hAnsi="Noto Sans HK Light"/>
          <w:sz w:val="20"/>
          <w:szCs w:val="20"/>
        </w:rPr>
        <w:t>___________________________________________</w:t>
      </w:r>
    </w:p>
    <w:sectPr w:rsidR="001021AC" w:rsidRPr="001F0293" w:rsidSect="001E3A86">
      <w:headerReference w:type="default" r:id="rId6"/>
      <w:footerReference w:type="default" r:id="rId7"/>
      <w:pgSz w:w="11906" w:h="16838"/>
      <w:pgMar w:top="2109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AFA" w:rsidRDefault="00D564B0">
      <w:pPr>
        <w:spacing w:after="0" w:line="240" w:lineRule="auto"/>
      </w:pPr>
      <w:r>
        <w:separator/>
      </w:r>
    </w:p>
  </w:endnote>
  <w:endnote w:type="continuationSeparator" w:id="0">
    <w:p w:rsidR="005E2AFA" w:rsidRDefault="00D56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GotT">
    <w:altName w:val="Calibri"/>
    <w:charset w:val="00"/>
    <w:family w:val="auto"/>
    <w:pitch w:val="variable"/>
    <w:sig w:usb0="00000003" w:usb1="00000000" w:usb2="00000000" w:usb3="00000000" w:csb0="00000001" w:csb1="00000000"/>
  </w:font>
  <w:font w:name="Noto Sans Light">
    <w:charset w:val="00"/>
    <w:family w:val="swiss"/>
    <w:pitch w:val="variable"/>
    <w:sig w:usb0="E00002FF" w:usb1="4000001F" w:usb2="08000029" w:usb3="00000000" w:csb0="00000001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1149C6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355B8C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355B8C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355B8C">
    <w:pPr>
      <w:pStyle w:val="Piedepgina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AFA" w:rsidRDefault="00D564B0">
      <w:pPr>
        <w:spacing w:after="0" w:line="240" w:lineRule="auto"/>
      </w:pPr>
      <w:r>
        <w:separator/>
      </w:r>
    </w:p>
  </w:footnote>
  <w:footnote w:type="continuationSeparator" w:id="0">
    <w:p w:rsidR="005E2AFA" w:rsidRDefault="00D56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B5B" w:rsidRDefault="004B6B5B" w:rsidP="004B6B5B">
    <w:pPr>
      <w:pStyle w:val="Encabezado"/>
      <w:jc w:val="right"/>
      <w:rPr>
        <w:rFonts w:ascii="Source Sans Pro" w:eastAsia="Noto Sans HK Light" w:hAnsi="Source Sans Pro" w:cs="Arial"/>
        <w:color w:val="3A9664"/>
        <w:sz w:val="16"/>
        <w:szCs w:val="16"/>
      </w:rPr>
    </w:pPr>
    <w:r>
      <w:rPr>
        <w:rFonts w:ascii="Source Sans Pro" w:eastAsia="SimSun" w:hAnsi="Source Sans Pro" w:cs="Mangal"/>
        <w:b/>
        <w:bCs/>
        <w:noProof/>
        <w:color w:val="000000"/>
        <w:spacing w:val="-3"/>
        <w:sz w:val="20"/>
        <w:szCs w:val="20"/>
        <w:lang w:eastAsia="es-ES"/>
      </w:rPr>
      <w:drawing>
        <wp:anchor distT="0" distB="0" distL="114300" distR="114300" simplePos="0" relativeHeight="251659264" behindDoc="0" locked="0" layoutInCell="1" allowOverlap="1" wp14:anchorId="33641EF9" wp14:editId="230501E9">
          <wp:simplePos x="0" y="0"/>
          <wp:positionH relativeFrom="margin">
            <wp:posOffset>134635</wp:posOffset>
          </wp:positionH>
          <wp:positionV relativeFrom="paragraph">
            <wp:posOffset>7367</wp:posOffset>
          </wp:positionV>
          <wp:extent cx="2080895" cy="466090"/>
          <wp:effectExtent l="0" t="0" r="0" b="0"/>
          <wp:wrapSquare wrapText="bothSides"/>
          <wp:docPr id="13" name="Imagen 13" descr="C:\Users\garciaanai71z.DMSAS\AppData\Local\Microsoft\Windows\INetCache\Content.Word\Nue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arciaanai71z.DMSAS\AppData\Local\Microsoft\Windows\INetCache\Content.Word\Nuevo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089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B6B5B" w:rsidRDefault="004B6B5B" w:rsidP="004B6B5B">
    <w:pPr>
      <w:pStyle w:val="Encabezado"/>
      <w:jc w:val="right"/>
      <w:rPr>
        <w:rFonts w:ascii="Source Sans Pro" w:eastAsia="Noto Sans HK Light" w:hAnsi="Source Sans Pro" w:cs="Arial"/>
        <w:color w:val="3A9664"/>
        <w:sz w:val="16"/>
        <w:szCs w:val="16"/>
      </w:rPr>
    </w:pPr>
  </w:p>
  <w:p w:rsidR="004B6B5B" w:rsidRDefault="004B6B5B" w:rsidP="004B6B5B">
    <w:pPr>
      <w:pStyle w:val="Encabezado"/>
      <w:jc w:val="right"/>
      <w:rPr>
        <w:rFonts w:ascii="Source Sans Pro" w:eastAsia="Noto Sans HK Light" w:hAnsi="Source Sans Pro" w:cs="Arial"/>
        <w:color w:val="3A9664"/>
        <w:sz w:val="16"/>
        <w:szCs w:val="16"/>
      </w:rPr>
    </w:pPr>
  </w:p>
  <w:p w:rsidR="004B6B5B" w:rsidRDefault="004B6B5B" w:rsidP="004B6B5B">
    <w:pPr>
      <w:pStyle w:val="Encabezado"/>
      <w:jc w:val="right"/>
      <w:rPr>
        <w:noProof/>
      </w:rPr>
    </w:pPr>
    <w:r w:rsidRPr="002A4DA9">
      <w:rPr>
        <w:rFonts w:ascii="Source Sans Pro" w:eastAsia="Noto Sans HK Light" w:hAnsi="Source Sans Pro" w:cs="Arial"/>
        <w:color w:val="3A9664"/>
        <w:sz w:val="16"/>
        <w:szCs w:val="16"/>
      </w:rPr>
      <w:t>CENTRAL PROVINCIAL DE COMPRAS DE JAÉN</w:t>
    </w:r>
  </w:p>
  <w:p w:rsidR="00EE0C5F" w:rsidRDefault="001149C6" w:rsidP="009E3FAE">
    <w:pPr>
      <w:tabs>
        <w:tab w:val="left" w:pos="3606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 xml:space="preserve"> </w:t>
    </w:r>
  </w:p>
  <w:p w:rsidR="00EE0C5F" w:rsidRDefault="00355B8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293"/>
    <w:rsid w:val="000D49A1"/>
    <w:rsid w:val="001021AC"/>
    <w:rsid w:val="001149C6"/>
    <w:rsid w:val="001F0293"/>
    <w:rsid w:val="001F38DB"/>
    <w:rsid w:val="00355B8C"/>
    <w:rsid w:val="003870BA"/>
    <w:rsid w:val="003B27C1"/>
    <w:rsid w:val="00491583"/>
    <w:rsid w:val="00496CEA"/>
    <w:rsid w:val="004A331C"/>
    <w:rsid w:val="004B0079"/>
    <w:rsid w:val="004B6B5B"/>
    <w:rsid w:val="00572D81"/>
    <w:rsid w:val="00582327"/>
    <w:rsid w:val="005E2AFA"/>
    <w:rsid w:val="00665C7B"/>
    <w:rsid w:val="006C2C2B"/>
    <w:rsid w:val="006F6845"/>
    <w:rsid w:val="00785392"/>
    <w:rsid w:val="00CD2794"/>
    <w:rsid w:val="00D564B0"/>
    <w:rsid w:val="00FA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2271E1D"/>
  <w15:chartTrackingRefBased/>
  <w15:docId w15:val="{13556DD7-B7AE-41DE-8924-F6545B2F1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2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F0293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qFormat/>
    <w:rsid w:val="001F0293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1F0293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F0293"/>
    <w:rPr>
      <w:rFonts w:ascii="Calibri" w:eastAsia="Calibri" w:hAnsi="Calibri" w:cs="Times New Roman"/>
    </w:rPr>
  </w:style>
  <w:style w:type="paragraph" w:customStyle="1" w:styleId="western">
    <w:name w:val="western"/>
    <w:basedOn w:val="Normal"/>
    <w:rsid w:val="001F0293"/>
    <w:pPr>
      <w:autoSpaceDN w:val="0"/>
      <w:spacing w:before="100" w:after="0" w:line="240" w:lineRule="auto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144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17</cp:revision>
  <cp:lastPrinted>2026-01-20T10:23:00Z</cp:lastPrinted>
  <dcterms:created xsi:type="dcterms:W3CDTF">2022-09-16T13:27:00Z</dcterms:created>
  <dcterms:modified xsi:type="dcterms:W3CDTF">2026-01-20T10:23:00Z</dcterms:modified>
</cp:coreProperties>
</file>